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C7" w:rsidRPr="00B509C4" w:rsidRDefault="00FC60C7" w:rsidP="00FC60C7">
      <w:pPr>
        <w:spacing w:line="175" w:lineRule="exact"/>
        <w:ind w:left="108" w:right="211"/>
        <w:jc w:val="center"/>
        <w:rPr>
          <w:b/>
          <w:sz w:val="20"/>
          <w:szCs w:val="20"/>
          <w:lang w:val="ru-RU"/>
        </w:rPr>
      </w:pPr>
      <w:r w:rsidRPr="00B509C4">
        <w:rPr>
          <w:b/>
          <w:sz w:val="20"/>
          <w:szCs w:val="20"/>
          <w:lang w:val="ru-RU"/>
        </w:rPr>
        <w:t>ФЕДЕРАЛЬНОЕ АГЕНТСТВО ЖЕЛЕЗНОДОРОЖНОГО ТРАНСПОРТА</w:t>
      </w:r>
    </w:p>
    <w:p w:rsidR="00FC60C7" w:rsidRPr="00B509C4" w:rsidRDefault="00FC60C7" w:rsidP="00FC60C7">
      <w:pPr>
        <w:spacing w:line="175" w:lineRule="exact"/>
        <w:ind w:left="108" w:right="211"/>
        <w:jc w:val="center"/>
        <w:rPr>
          <w:b/>
          <w:sz w:val="16"/>
          <w:lang w:val="ru-RU"/>
        </w:rPr>
      </w:pPr>
    </w:p>
    <w:p w:rsidR="00FC60C7" w:rsidRPr="00B509C4" w:rsidRDefault="00FC60C7" w:rsidP="00FC60C7">
      <w:pPr>
        <w:jc w:val="center"/>
        <w:rPr>
          <w:sz w:val="24"/>
          <w:szCs w:val="24"/>
          <w:lang w:val="ru-RU"/>
        </w:rPr>
      </w:pPr>
      <w:r w:rsidRPr="00ED4403">
        <w:rPr>
          <w:sz w:val="24"/>
          <w:szCs w:val="24"/>
          <w:lang w:val="ru-RU"/>
        </w:rPr>
        <w:t xml:space="preserve">Великолукский </w:t>
      </w:r>
      <w:r>
        <w:rPr>
          <w:sz w:val="24"/>
          <w:szCs w:val="24"/>
          <w:lang w:val="ru-RU"/>
        </w:rPr>
        <w:t xml:space="preserve"> </w:t>
      </w:r>
      <w:r w:rsidRPr="00ED4403">
        <w:rPr>
          <w:sz w:val="24"/>
          <w:szCs w:val="24"/>
          <w:lang w:val="ru-RU"/>
        </w:rPr>
        <w:t xml:space="preserve">техникум </w:t>
      </w:r>
      <w:r>
        <w:rPr>
          <w:sz w:val="24"/>
          <w:szCs w:val="24"/>
          <w:lang w:val="ru-RU"/>
        </w:rPr>
        <w:t xml:space="preserve"> </w:t>
      </w:r>
      <w:r w:rsidRPr="00ED4403">
        <w:rPr>
          <w:sz w:val="24"/>
          <w:szCs w:val="24"/>
          <w:lang w:val="ru-RU"/>
        </w:rPr>
        <w:t xml:space="preserve">железнодорожного транспорта им. </w:t>
      </w:r>
      <w:r w:rsidRPr="00B509C4">
        <w:rPr>
          <w:sz w:val="24"/>
          <w:szCs w:val="24"/>
          <w:lang w:val="ru-RU"/>
        </w:rPr>
        <w:t xml:space="preserve">К.С. </w:t>
      </w:r>
      <w:proofErr w:type="spellStart"/>
      <w:r w:rsidRPr="00B509C4">
        <w:rPr>
          <w:sz w:val="24"/>
          <w:szCs w:val="24"/>
          <w:lang w:val="ru-RU"/>
        </w:rPr>
        <w:t>Заслонова</w:t>
      </w:r>
      <w:proofErr w:type="spellEnd"/>
      <w:r w:rsidRPr="00B509C4">
        <w:rPr>
          <w:sz w:val="24"/>
          <w:szCs w:val="24"/>
          <w:lang w:val="ru-RU"/>
        </w:rPr>
        <w:t xml:space="preserve"> </w:t>
      </w:r>
      <w:proofErr w:type="gramStart"/>
      <w:r w:rsidRPr="00B509C4">
        <w:rPr>
          <w:sz w:val="24"/>
          <w:szCs w:val="24"/>
          <w:lang w:val="ru-RU"/>
        </w:rPr>
        <w:t>–с</w:t>
      </w:r>
      <w:proofErr w:type="gramEnd"/>
      <w:r w:rsidRPr="00B509C4">
        <w:rPr>
          <w:sz w:val="24"/>
          <w:szCs w:val="24"/>
          <w:lang w:val="ru-RU"/>
        </w:rPr>
        <w:t>труктурное подразделение Великолукского   филиала  федерального государственного бюджетного образовательного учреждения высшего   образования</w:t>
      </w:r>
    </w:p>
    <w:p w:rsidR="00FC60C7" w:rsidRPr="00B509C4" w:rsidRDefault="00FC60C7" w:rsidP="00FC60C7">
      <w:pPr>
        <w:jc w:val="center"/>
        <w:rPr>
          <w:b/>
          <w:sz w:val="28"/>
          <w:szCs w:val="28"/>
          <w:lang w:val="ru-RU"/>
        </w:rPr>
      </w:pPr>
      <w:r w:rsidRPr="00B509C4">
        <w:rPr>
          <w:sz w:val="24"/>
          <w:szCs w:val="24"/>
          <w:lang w:val="ru-RU"/>
        </w:rPr>
        <w:t xml:space="preserve">«Петербургский государственный университет путей сообщения Императора Александра </w:t>
      </w:r>
      <w:r w:rsidRPr="00B509C4">
        <w:rPr>
          <w:sz w:val="24"/>
          <w:szCs w:val="24"/>
        </w:rPr>
        <w:t>I</w:t>
      </w:r>
      <w:r w:rsidRPr="00B509C4">
        <w:rPr>
          <w:sz w:val="24"/>
          <w:szCs w:val="24"/>
          <w:lang w:val="ru-RU"/>
        </w:rPr>
        <w:t xml:space="preserve"> »</w:t>
      </w:r>
    </w:p>
    <w:p w:rsidR="00FC60C7" w:rsidRPr="00B509C4" w:rsidRDefault="00FC60C7" w:rsidP="00FC60C7">
      <w:pPr>
        <w:pStyle w:val="a3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p w:rsidR="00254E6B" w:rsidRPr="000903DD" w:rsidRDefault="00254E6B">
      <w:pPr>
        <w:pStyle w:val="a3"/>
        <w:ind w:left="0" w:firstLine="0"/>
        <w:rPr>
          <w:b/>
          <w:sz w:val="20"/>
          <w:lang w:val="ru-RU"/>
        </w:rPr>
      </w:pPr>
    </w:p>
    <w:p w:rsidR="00254E6B" w:rsidRPr="000903DD" w:rsidRDefault="00254E6B">
      <w:pPr>
        <w:pStyle w:val="a3"/>
        <w:ind w:left="0" w:firstLine="0"/>
        <w:rPr>
          <w:b/>
          <w:sz w:val="20"/>
          <w:lang w:val="ru-RU"/>
        </w:rPr>
      </w:pPr>
    </w:p>
    <w:p w:rsidR="00254E6B" w:rsidRPr="000903DD" w:rsidRDefault="00254E6B">
      <w:pPr>
        <w:pStyle w:val="a3"/>
        <w:ind w:left="0" w:firstLine="0"/>
        <w:rPr>
          <w:b/>
          <w:sz w:val="20"/>
          <w:lang w:val="ru-RU"/>
        </w:rPr>
      </w:pPr>
    </w:p>
    <w:p w:rsidR="00254E6B" w:rsidRPr="000903DD" w:rsidRDefault="00254E6B">
      <w:pPr>
        <w:pStyle w:val="a3"/>
        <w:ind w:left="0" w:firstLine="0"/>
        <w:rPr>
          <w:b/>
          <w:sz w:val="20"/>
          <w:lang w:val="ru-RU"/>
        </w:rPr>
      </w:pPr>
    </w:p>
    <w:p w:rsidR="00254E6B" w:rsidRPr="000903DD" w:rsidRDefault="00254E6B">
      <w:pPr>
        <w:pStyle w:val="a3"/>
        <w:ind w:left="0" w:firstLine="0"/>
        <w:rPr>
          <w:b/>
          <w:sz w:val="20"/>
          <w:lang w:val="ru-RU"/>
        </w:rPr>
      </w:pPr>
    </w:p>
    <w:p w:rsidR="00254E6B" w:rsidRPr="000903DD" w:rsidRDefault="00254E6B">
      <w:pPr>
        <w:pStyle w:val="a3"/>
        <w:ind w:left="0" w:firstLine="0"/>
        <w:rPr>
          <w:b/>
          <w:sz w:val="20"/>
          <w:lang w:val="ru-RU"/>
        </w:rPr>
      </w:pPr>
    </w:p>
    <w:p w:rsidR="00254E6B" w:rsidRPr="000903DD" w:rsidRDefault="000903DD">
      <w:pPr>
        <w:ind w:left="107" w:right="215"/>
        <w:jc w:val="center"/>
        <w:rPr>
          <w:b/>
          <w:sz w:val="28"/>
          <w:lang w:val="ru-RU"/>
        </w:rPr>
      </w:pPr>
      <w:r w:rsidRPr="000903DD">
        <w:rPr>
          <w:b/>
          <w:sz w:val="28"/>
          <w:lang w:val="ru-RU"/>
        </w:rPr>
        <w:t>Структура учебно-методического комплекса по дисциплине</w:t>
      </w:r>
    </w:p>
    <w:p w:rsidR="00254E6B" w:rsidRPr="000903DD" w:rsidRDefault="00254E6B">
      <w:pPr>
        <w:pStyle w:val="a3"/>
        <w:spacing w:before="5"/>
        <w:ind w:left="0" w:firstLine="0"/>
        <w:rPr>
          <w:b/>
          <w:sz w:val="27"/>
          <w:lang w:val="ru-RU"/>
        </w:rPr>
      </w:pPr>
    </w:p>
    <w:p w:rsidR="00254E6B" w:rsidRDefault="000903DD">
      <w:pPr>
        <w:pStyle w:val="a4"/>
        <w:numPr>
          <w:ilvl w:val="0"/>
          <w:numId w:val="1"/>
        </w:numPr>
        <w:tabs>
          <w:tab w:val="left" w:pos="719"/>
        </w:tabs>
        <w:spacing w:before="1" w:line="322" w:lineRule="exact"/>
        <w:rPr>
          <w:sz w:val="28"/>
        </w:rPr>
      </w:pPr>
      <w:proofErr w:type="spellStart"/>
      <w:r>
        <w:rPr>
          <w:sz w:val="28"/>
        </w:rPr>
        <w:t>Титульный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лист</w:t>
      </w:r>
      <w:proofErr w:type="spellEnd"/>
    </w:p>
    <w:p w:rsidR="00254E6B" w:rsidRPr="000903DD" w:rsidRDefault="000903DD">
      <w:pPr>
        <w:pStyle w:val="a4"/>
        <w:numPr>
          <w:ilvl w:val="0"/>
          <w:numId w:val="1"/>
        </w:numPr>
        <w:tabs>
          <w:tab w:val="left" w:pos="719"/>
        </w:tabs>
        <w:spacing w:line="322" w:lineRule="exact"/>
        <w:rPr>
          <w:sz w:val="28"/>
          <w:lang w:val="ru-RU"/>
        </w:rPr>
      </w:pPr>
      <w:r w:rsidRPr="000903DD">
        <w:rPr>
          <w:sz w:val="28"/>
          <w:lang w:val="ru-RU"/>
        </w:rPr>
        <w:t xml:space="preserve">Выписка из </w:t>
      </w:r>
      <w:r w:rsidR="0043071F">
        <w:rPr>
          <w:sz w:val="28"/>
          <w:lang w:val="ru-RU"/>
        </w:rPr>
        <w:t>Ф</w:t>
      </w:r>
      <w:r w:rsidRPr="000903DD">
        <w:rPr>
          <w:sz w:val="28"/>
          <w:lang w:val="ru-RU"/>
        </w:rPr>
        <w:t>ГОС СПО (заверенная председателем</w:t>
      </w:r>
      <w:r w:rsidRPr="000903DD">
        <w:rPr>
          <w:spacing w:val="-17"/>
          <w:sz w:val="28"/>
          <w:lang w:val="ru-RU"/>
        </w:rPr>
        <w:t xml:space="preserve"> </w:t>
      </w:r>
      <w:r w:rsidRPr="000903DD">
        <w:rPr>
          <w:sz w:val="28"/>
          <w:lang w:val="ru-RU"/>
        </w:rPr>
        <w:t>ПЦК)</w:t>
      </w:r>
    </w:p>
    <w:p w:rsidR="00254E6B" w:rsidRPr="000903DD" w:rsidRDefault="000903DD">
      <w:pPr>
        <w:pStyle w:val="a4"/>
        <w:numPr>
          <w:ilvl w:val="0"/>
          <w:numId w:val="1"/>
        </w:numPr>
        <w:tabs>
          <w:tab w:val="left" w:pos="719"/>
        </w:tabs>
        <w:rPr>
          <w:sz w:val="28"/>
          <w:lang w:val="ru-RU"/>
        </w:rPr>
      </w:pPr>
      <w:r w:rsidRPr="000903DD">
        <w:rPr>
          <w:sz w:val="28"/>
          <w:lang w:val="ru-RU"/>
        </w:rPr>
        <w:t>Выписка из рабочего учебного плана (заверенная председателем</w:t>
      </w:r>
      <w:r w:rsidRPr="000903DD">
        <w:rPr>
          <w:spacing w:val="-24"/>
          <w:sz w:val="28"/>
          <w:lang w:val="ru-RU"/>
        </w:rPr>
        <w:t xml:space="preserve"> </w:t>
      </w:r>
      <w:r w:rsidRPr="000903DD">
        <w:rPr>
          <w:sz w:val="28"/>
          <w:lang w:val="ru-RU"/>
        </w:rPr>
        <w:t>ПЦК)</w:t>
      </w:r>
    </w:p>
    <w:p w:rsidR="00254E6B" w:rsidRDefault="000903DD">
      <w:pPr>
        <w:pStyle w:val="a4"/>
        <w:numPr>
          <w:ilvl w:val="0"/>
          <w:numId w:val="1"/>
        </w:numPr>
        <w:tabs>
          <w:tab w:val="left" w:pos="719"/>
        </w:tabs>
        <w:spacing w:before="2" w:line="322" w:lineRule="exact"/>
        <w:rPr>
          <w:sz w:val="28"/>
        </w:rPr>
      </w:pPr>
      <w:proofErr w:type="spellStart"/>
      <w:r>
        <w:rPr>
          <w:sz w:val="28"/>
        </w:rPr>
        <w:t>Примерная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учебной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дисциплины</w:t>
      </w:r>
      <w:proofErr w:type="spellEnd"/>
    </w:p>
    <w:p w:rsidR="00254E6B" w:rsidRDefault="000903DD">
      <w:pPr>
        <w:pStyle w:val="a4"/>
        <w:numPr>
          <w:ilvl w:val="0"/>
          <w:numId w:val="1"/>
        </w:numPr>
        <w:tabs>
          <w:tab w:val="left" w:pos="719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Рабочая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учебной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дисциплины</w:t>
      </w:r>
      <w:proofErr w:type="spellEnd"/>
    </w:p>
    <w:p w:rsidR="00254E6B" w:rsidRPr="000903DD" w:rsidRDefault="000903DD">
      <w:pPr>
        <w:pStyle w:val="a4"/>
        <w:numPr>
          <w:ilvl w:val="0"/>
          <w:numId w:val="1"/>
        </w:numPr>
        <w:tabs>
          <w:tab w:val="left" w:pos="719"/>
        </w:tabs>
        <w:ind w:right="104"/>
        <w:rPr>
          <w:sz w:val="28"/>
          <w:lang w:val="ru-RU"/>
        </w:rPr>
      </w:pPr>
      <w:r w:rsidRPr="000903DD">
        <w:rPr>
          <w:sz w:val="28"/>
          <w:lang w:val="ru-RU"/>
        </w:rPr>
        <w:t>Календарно-тематический план на текущий учебный год очной и заочной формы</w:t>
      </w:r>
      <w:r w:rsidRPr="000903DD">
        <w:rPr>
          <w:spacing w:val="-3"/>
          <w:sz w:val="28"/>
          <w:lang w:val="ru-RU"/>
        </w:rPr>
        <w:t xml:space="preserve"> </w:t>
      </w:r>
      <w:r w:rsidRPr="000903DD">
        <w:rPr>
          <w:sz w:val="28"/>
          <w:lang w:val="ru-RU"/>
        </w:rPr>
        <w:t>обучения</w:t>
      </w:r>
    </w:p>
    <w:p w:rsidR="00254E6B" w:rsidRPr="000903DD" w:rsidRDefault="000903DD">
      <w:pPr>
        <w:pStyle w:val="a4"/>
        <w:numPr>
          <w:ilvl w:val="0"/>
          <w:numId w:val="1"/>
        </w:numPr>
        <w:tabs>
          <w:tab w:val="left" w:pos="719"/>
          <w:tab w:val="left" w:pos="2811"/>
          <w:tab w:val="left" w:pos="4882"/>
          <w:tab w:val="left" w:pos="5535"/>
          <w:tab w:val="left" w:pos="7433"/>
          <w:tab w:val="left" w:pos="9485"/>
        </w:tabs>
        <w:ind w:right="102"/>
        <w:rPr>
          <w:sz w:val="28"/>
          <w:lang w:val="ru-RU"/>
        </w:rPr>
      </w:pPr>
      <w:r w:rsidRPr="000903DD">
        <w:rPr>
          <w:sz w:val="28"/>
          <w:lang w:val="ru-RU"/>
        </w:rPr>
        <w:t>Методические</w:t>
      </w:r>
      <w:r w:rsidRPr="000903DD">
        <w:rPr>
          <w:sz w:val="28"/>
          <w:lang w:val="ru-RU"/>
        </w:rPr>
        <w:tab/>
        <w:t>рекомендации</w:t>
      </w:r>
      <w:r w:rsidRPr="000903DD">
        <w:rPr>
          <w:sz w:val="28"/>
          <w:lang w:val="ru-RU"/>
        </w:rPr>
        <w:tab/>
        <w:t>по</w:t>
      </w:r>
      <w:r w:rsidRPr="000903DD">
        <w:rPr>
          <w:sz w:val="28"/>
          <w:lang w:val="ru-RU"/>
        </w:rPr>
        <w:tab/>
        <w:t>выполнению</w:t>
      </w:r>
      <w:r w:rsidRPr="000903DD">
        <w:rPr>
          <w:sz w:val="28"/>
          <w:lang w:val="ru-RU"/>
        </w:rPr>
        <w:tab/>
        <w:t>лабораторных</w:t>
      </w:r>
      <w:r w:rsidRPr="000903DD">
        <w:rPr>
          <w:sz w:val="28"/>
          <w:lang w:val="ru-RU"/>
        </w:rPr>
        <w:tab/>
        <w:t>и практических работ (рассмотренные</w:t>
      </w:r>
      <w:r w:rsidRPr="000903DD">
        <w:rPr>
          <w:spacing w:val="55"/>
          <w:sz w:val="28"/>
          <w:lang w:val="ru-RU"/>
        </w:rPr>
        <w:t xml:space="preserve"> </w:t>
      </w:r>
      <w:r w:rsidRPr="000903DD">
        <w:rPr>
          <w:sz w:val="28"/>
          <w:lang w:val="ru-RU"/>
        </w:rPr>
        <w:t>ПЦК)</w:t>
      </w:r>
    </w:p>
    <w:p w:rsidR="00254E6B" w:rsidRPr="000903DD" w:rsidRDefault="000903DD">
      <w:pPr>
        <w:pStyle w:val="a4"/>
        <w:numPr>
          <w:ilvl w:val="0"/>
          <w:numId w:val="1"/>
        </w:numPr>
        <w:tabs>
          <w:tab w:val="left" w:pos="719"/>
        </w:tabs>
        <w:spacing w:before="2"/>
        <w:ind w:right="105"/>
        <w:rPr>
          <w:sz w:val="28"/>
          <w:lang w:val="ru-RU"/>
        </w:rPr>
      </w:pPr>
      <w:proofErr w:type="gramStart"/>
      <w:r w:rsidRPr="000903DD">
        <w:rPr>
          <w:sz w:val="28"/>
          <w:lang w:val="ru-RU"/>
        </w:rPr>
        <w:t>Перечень вопросов к зачету, контрольной работе (по очной и заочной формам обучения) (рассмотренные</w:t>
      </w:r>
      <w:r w:rsidRPr="000903DD">
        <w:rPr>
          <w:spacing w:val="57"/>
          <w:sz w:val="28"/>
          <w:lang w:val="ru-RU"/>
        </w:rPr>
        <w:t xml:space="preserve"> </w:t>
      </w:r>
      <w:r w:rsidRPr="000903DD">
        <w:rPr>
          <w:sz w:val="28"/>
          <w:lang w:val="ru-RU"/>
        </w:rPr>
        <w:t>ПЦК)</w:t>
      </w:r>
      <w:proofErr w:type="gramEnd"/>
    </w:p>
    <w:p w:rsidR="00254E6B" w:rsidRPr="000903DD" w:rsidRDefault="000903DD">
      <w:pPr>
        <w:pStyle w:val="a4"/>
        <w:numPr>
          <w:ilvl w:val="0"/>
          <w:numId w:val="1"/>
        </w:numPr>
        <w:tabs>
          <w:tab w:val="left" w:pos="719"/>
        </w:tabs>
        <w:ind w:right="103"/>
        <w:jc w:val="both"/>
        <w:rPr>
          <w:sz w:val="28"/>
          <w:lang w:val="ru-RU"/>
        </w:rPr>
      </w:pPr>
      <w:r w:rsidRPr="000903DD">
        <w:rPr>
          <w:sz w:val="28"/>
          <w:lang w:val="ru-RU"/>
        </w:rPr>
        <w:t xml:space="preserve">Перечень вопросов к экзамену по очной и заочной формам обучения (рассмотренные </w:t>
      </w:r>
      <w:r w:rsidRPr="000903DD">
        <w:rPr>
          <w:spacing w:val="-2"/>
          <w:sz w:val="28"/>
          <w:lang w:val="ru-RU"/>
        </w:rPr>
        <w:t xml:space="preserve">ПЦК </w:t>
      </w:r>
      <w:r w:rsidRPr="000903DD">
        <w:rPr>
          <w:sz w:val="28"/>
          <w:lang w:val="ru-RU"/>
        </w:rPr>
        <w:t xml:space="preserve">и утвержденные </w:t>
      </w:r>
      <w:r w:rsidR="00B349CE">
        <w:rPr>
          <w:sz w:val="28"/>
          <w:lang w:val="ru-RU"/>
        </w:rPr>
        <w:t>начальником УМО СПО</w:t>
      </w:r>
      <w:r w:rsidRPr="000903DD">
        <w:rPr>
          <w:sz w:val="28"/>
          <w:lang w:val="ru-RU"/>
        </w:rPr>
        <w:t>)</w:t>
      </w:r>
    </w:p>
    <w:p w:rsidR="00254E6B" w:rsidRPr="000903DD" w:rsidRDefault="000903DD">
      <w:pPr>
        <w:pStyle w:val="a3"/>
        <w:tabs>
          <w:tab w:val="left" w:pos="2083"/>
          <w:tab w:val="left" w:pos="2739"/>
          <w:tab w:val="left" w:pos="4109"/>
          <w:tab w:val="left" w:pos="5011"/>
          <w:tab w:val="left" w:pos="6514"/>
          <w:tab w:val="left" w:pos="8667"/>
          <w:tab w:val="left" w:pos="9485"/>
        </w:tabs>
        <w:spacing w:line="242" w:lineRule="auto"/>
        <w:ind w:right="102"/>
        <w:rPr>
          <w:lang w:val="ru-RU"/>
        </w:rPr>
      </w:pPr>
      <w:r w:rsidRPr="000903DD">
        <w:rPr>
          <w:lang w:val="ru-RU"/>
        </w:rPr>
        <w:t>10.Перечень</w:t>
      </w:r>
      <w:r w:rsidRPr="000903DD">
        <w:rPr>
          <w:lang w:val="ru-RU"/>
        </w:rPr>
        <w:tab/>
        <w:t>тем</w:t>
      </w:r>
      <w:r w:rsidRPr="000903DD">
        <w:rPr>
          <w:lang w:val="ru-RU"/>
        </w:rPr>
        <w:tab/>
        <w:t>курсовых</w:t>
      </w:r>
      <w:r w:rsidRPr="000903DD">
        <w:rPr>
          <w:lang w:val="ru-RU"/>
        </w:rPr>
        <w:tab/>
        <w:t>работ</w:t>
      </w:r>
      <w:r w:rsidRPr="000903DD">
        <w:rPr>
          <w:lang w:val="ru-RU"/>
        </w:rPr>
        <w:tab/>
        <w:t>(проектов)</w:t>
      </w:r>
      <w:r w:rsidRPr="000903DD">
        <w:rPr>
          <w:lang w:val="ru-RU"/>
        </w:rPr>
        <w:tab/>
        <w:t>(рассмотренные</w:t>
      </w:r>
      <w:r w:rsidRPr="000903DD">
        <w:rPr>
          <w:lang w:val="ru-RU"/>
        </w:rPr>
        <w:tab/>
        <w:t>ПЦК</w:t>
      </w:r>
      <w:r w:rsidRPr="000903DD">
        <w:rPr>
          <w:lang w:val="ru-RU"/>
        </w:rPr>
        <w:tab/>
        <w:t xml:space="preserve">и утвержденные </w:t>
      </w:r>
      <w:r w:rsidR="00B349CE">
        <w:rPr>
          <w:lang w:val="ru-RU"/>
        </w:rPr>
        <w:t>начальником УМО СПО</w:t>
      </w:r>
      <w:bookmarkStart w:id="0" w:name="_GoBack"/>
      <w:bookmarkEnd w:id="0"/>
      <w:r w:rsidRPr="000903DD">
        <w:rPr>
          <w:lang w:val="ru-RU"/>
        </w:rPr>
        <w:t>)</w:t>
      </w:r>
    </w:p>
    <w:p w:rsidR="00254E6B" w:rsidRPr="000903DD" w:rsidRDefault="000903DD">
      <w:pPr>
        <w:pStyle w:val="a3"/>
        <w:spacing w:line="322" w:lineRule="exact"/>
        <w:rPr>
          <w:lang w:val="ru-RU"/>
        </w:rPr>
      </w:pPr>
      <w:r w:rsidRPr="000903DD">
        <w:rPr>
          <w:lang w:val="ru-RU"/>
        </w:rPr>
        <w:t>11.Методические рекомендации по выполнению курсовых работ (проектов) (рассмотренные</w:t>
      </w:r>
      <w:r w:rsidRPr="000903DD">
        <w:rPr>
          <w:spacing w:val="61"/>
          <w:lang w:val="ru-RU"/>
        </w:rPr>
        <w:t xml:space="preserve"> </w:t>
      </w:r>
      <w:r w:rsidRPr="000903DD">
        <w:rPr>
          <w:lang w:val="ru-RU"/>
        </w:rPr>
        <w:t>ПЦК)</w:t>
      </w:r>
    </w:p>
    <w:p w:rsidR="00254E6B" w:rsidRPr="000903DD" w:rsidRDefault="000903DD">
      <w:pPr>
        <w:pStyle w:val="a3"/>
        <w:spacing w:line="318" w:lineRule="exact"/>
        <w:ind w:left="358" w:firstLine="0"/>
        <w:rPr>
          <w:lang w:val="ru-RU"/>
        </w:rPr>
      </w:pPr>
      <w:r w:rsidRPr="000903DD">
        <w:rPr>
          <w:lang w:val="ru-RU"/>
        </w:rPr>
        <w:t>12.Критерии оценки по дисциплине</w:t>
      </w:r>
    </w:p>
    <w:p w:rsidR="00254E6B" w:rsidRPr="000903DD" w:rsidRDefault="000903DD">
      <w:pPr>
        <w:pStyle w:val="a3"/>
        <w:spacing w:line="322" w:lineRule="exact"/>
        <w:ind w:left="358" w:firstLine="0"/>
        <w:rPr>
          <w:lang w:val="ru-RU"/>
        </w:rPr>
      </w:pPr>
      <w:r w:rsidRPr="000903DD">
        <w:rPr>
          <w:lang w:val="ru-RU"/>
        </w:rPr>
        <w:t>13.Раздаточный материал</w:t>
      </w:r>
    </w:p>
    <w:p w:rsidR="00254E6B" w:rsidRDefault="000903DD">
      <w:pPr>
        <w:pStyle w:val="a3"/>
        <w:ind w:left="358" w:firstLine="0"/>
      </w:pPr>
      <w:r>
        <w:t xml:space="preserve">14.Методические </w:t>
      </w:r>
      <w:proofErr w:type="spellStart"/>
      <w:r>
        <w:t>разработки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дисциплине</w:t>
      </w:r>
      <w:proofErr w:type="spellEnd"/>
    </w:p>
    <w:sectPr w:rsidR="00254E6B" w:rsidSect="00254E6B">
      <w:type w:val="continuous"/>
      <w:pgSz w:w="11900" w:h="16840"/>
      <w:pgMar w:top="1140" w:right="740" w:bottom="280" w:left="14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4CC"/>
    <w:multiLevelType w:val="hybridMultilevel"/>
    <w:tmpl w:val="FCC4A1D4"/>
    <w:lvl w:ilvl="0" w:tplc="B972C714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7688F8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BDE99B6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56961DCC"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86085722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20608834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A8EE4700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2312AA8E"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8B9C4114"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6B"/>
    <w:rsid w:val="000903DD"/>
    <w:rsid w:val="00254E6B"/>
    <w:rsid w:val="00413BC7"/>
    <w:rsid w:val="0043071F"/>
    <w:rsid w:val="00B349CE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4E6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4E6B"/>
    <w:pPr>
      <w:ind w:left="718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54E6B"/>
    <w:pPr>
      <w:ind w:left="718" w:hanging="360"/>
    </w:pPr>
  </w:style>
  <w:style w:type="paragraph" w:customStyle="1" w:styleId="TableParagraph">
    <w:name w:val="Table Paragraph"/>
    <w:basedOn w:val="a"/>
    <w:uiPriority w:val="1"/>
    <w:qFormat/>
    <w:rsid w:val="00254E6B"/>
  </w:style>
  <w:style w:type="paragraph" w:styleId="a5">
    <w:name w:val="Balloon Text"/>
    <w:basedOn w:val="a"/>
    <w:link w:val="a6"/>
    <w:uiPriority w:val="99"/>
    <w:semiHidden/>
    <w:unhideWhenUsed/>
    <w:rsid w:val="00090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3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4E6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4E6B"/>
    <w:pPr>
      <w:ind w:left="718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54E6B"/>
    <w:pPr>
      <w:ind w:left="718" w:hanging="360"/>
    </w:pPr>
  </w:style>
  <w:style w:type="paragraph" w:customStyle="1" w:styleId="TableParagraph">
    <w:name w:val="Table Paragraph"/>
    <w:basedOn w:val="a"/>
    <w:uiPriority w:val="1"/>
    <w:qFormat/>
    <w:rsid w:val="00254E6B"/>
  </w:style>
  <w:style w:type="paragraph" w:styleId="a5">
    <w:name w:val="Balloon Text"/>
    <w:basedOn w:val="a"/>
    <w:link w:val="a6"/>
    <w:uiPriority w:val="99"/>
    <w:semiHidden/>
    <w:unhideWhenUsed/>
    <w:rsid w:val="00090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3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УМК.doc</vt:lpstr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УМК.doc</dc:title>
  <dc:creator>Admin</dc:creator>
  <cp:lastModifiedBy>Учебная часть</cp:lastModifiedBy>
  <cp:revision>2</cp:revision>
  <dcterms:created xsi:type="dcterms:W3CDTF">2018-12-05T14:13:00Z</dcterms:created>
  <dcterms:modified xsi:type="dcterms:W3CDTF">2018-12-05T14:13:00Z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2016-12-22T00:00:00Z</vt:filetime>
  </property>
</Properties>
</file>